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  <w:r>
        <w:rPr>
          <w:rFonts w:ascii="Modern No. 20" w:hAnsi="Modern No. 20" w:cs="Times New Roman"/>
          <w:b/>
          <w:noProof/>
          <w:sz w:val="36"/>
          <w:szCs w:val="36"/>
        </w:rPr>
        <w:drawing>
          <wp:inline distT="0" distB="0" distL="0" distR="0">
            <wp:extent cx="622533" cy="618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2 LOGO Common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3" cy="6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color w:val="61728F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color w:val="61728F"/>
          <w:sz w:val="36"/>
          <w:szCs w:val="36"/>
        </w:rPr>
        <w:t>Société d'Études Woolfiennes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sz w:val="36"/>
          <w:szCs w:val="36"/>
        </w:rPr>
        <w:t> 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sz w:val="20"/>
          <w:szCs w:val="20"/>
        </w:rPr>
        <w:t> 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Bulletin d’adhésion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*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Cotisation annuelle : 25 € (tarif préférentie</w:t>
      </w:r>
      <w:r>
        <w:rPr>
          <w:rFonts w:ascii="Modern No. 20" w:hAnsi="Modern No. 20" w:cs="Times New Roman"/>
        </w:rPr>
        <w:t>l de 15 € pour les étudiants)</w:t>
      </w:r>
      <w:bookmarkStart w:id="0" w:name="_GoBack"/>
      <w:bookmarkEnd w:id="0"/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Votre chèque est à libeller à l'ordre de: Société d'Etudes Woolfiennes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proofErr w:type="gramStart"/>
      <w:r w:rsidRPr="00F421C2">
        <w:rPr>
          <w:rFonts w:ascii="Modern No. 20" w:hAnsi="Modern No. 20" w:cs="Times New Roman"/>
          <w:b/>
        </w:rPr>
        <w:t>et</w:t>
      </w:r>
      <w:proofErr w:type="gramEnd"/>
      <w:r w:rsidRPr="00F421C2">
        <w:rPr>
          <w:rFonts w:ascii="Modern No. 20" w:hAnsi="Modern No. 20" w:cs="Times New Roman"/>
          <w:b/>
        </w:rPr>
        <w:t xml:space="preserve"> à envoyer à l'adresse suivante: 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lang w:val="en-US"/>
        </w:rPr>
        <w:t> 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 xml:space="preserve">Nicolas </w:t>
      </w:r>
      <w:proofErr w:type="spellStart"/>
      <w:r w:rsidRPr="00F421C2">
        <w:rPr>
          <w:rFonts w:ascii="Modern No. 20" w:hAnsi="Modern No. 20" w:cs="Times New Roman"/>
          <w:b/>
          <w:lang w:val="en-US"/>
        </w:rPr>
        <w:t>Boileau</w:t>
      </w:r>
      <w:proofErr w:type="spellEnd"/>
    </w:p>
    <w:p w:rsidR="00F421C2" w:rsidRPr="00F421C2" w:rsidRDefault="00F421C2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 xml:space="preserve">12 Traverse du </w:t>
      </w:r>
      <w:proofErr w:type="spellStart"/>
      <w:r w:rsidRPr="00F421C2">
        <w:rPr>
          <w:rFonts w:ascii="Modern No. 20" w:hAnsi="Modern No. 20" w:cs="Times New Roman"/>
          <w:b/>
          <w:lang w:val="en-US"/>
        </w:rPr>
        <w:t>Ricm</w:t>
      </w:r>
      <w:proofErr w:type="spellEnd"/>
    </w:p>
    <w:p w:rsidR="00F421C2" w:rsidRPr="00F421C2" w:rsidRDefault="00F421C2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>13100 Aix-en-Provence</w:t>
      </w:r>
    </w:p>
    <w:p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 </w:t>
      </w:r>
    </w:p>
    <w:p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Si vous n'avez pas la possibilité de payer par chèque d'une banque française, merci de bien vouloir contacter au préalable le trésorier</w:t>
      </w:r>
      <w:r w:rsidRPr="00F421C2">
        <w:rPr>
          <w:rFonts w:ascii="Modern No. 20" w:hAnsi="Modern No. 20" w:cs="Times New Roman"/>
          <w:b/>
        </w:rPr>
        <w:tab/>
        <w:t xml:space="preserve"> </w:t>
      </w:r>
      <w:r w:rsidRPr="00F421C2">
        <w:rPr>
          <w:rFonts w:ascii="Modern No. 20" w:hAnsi="Modern No. 20" w:cs="Times New Roman"/>
          <w:b/>
          <w:u w:val="single"/>
          <w:lang w:val="en-US"/>
        </w:rPr>
        <w:t>&lt;nicolas.boileau@univ-provence.fr&gt;</w:t>
      </w:r>
      <w:r w:rsidRPr="00F421C2">
        <w:rPr>
          <w:rFonts w:ascii="Modern No. 20" w:hAnsi="Modern No. 20" w:cs="Times New Roman"/>
          <w:b/>
        </w:rPr>
        <w:t xml:space="preserve"> 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*</w:t>
      </w:r>
    </w:p>
    <w:p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>Nom :</w:t>
      </w:r>
      <w:r>
        <w:rPr>
          <w:rFonts w:ascii="Modern No. 20" w:hAnsi="Modern No. 20" w:cs="Times New Roman"/>
        </w:rPr>
        <w:t xml:space="preserve"> </w:t>
      </w: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 xml:space="preserve">Prénom : </w:t>
      </w: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Adresse : ________________________________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 xml:space="preserve">Courriel : </w:t>
      </w: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 xml:space="preserve">Etablissement de rattachement : </w:t>
      </w: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 xml:space="preserve">Statut : </w:t>
      </w:r>
      <w:r>
        <w:rPr>
          <w:rFonts w:ascii="Modern No. 20" w:hAnsi="Modern No. 20" w:cs="Times New Roman"/>
        </w:rPr>
        <w:t>________________________________</w:t>
      </w:r>
    </w:p>
    <w:p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 xml:space="preserve">Axe(s) de recherche : </w:t>
      </w:r>
      <w:r>
        <w:rPr>
          <w:rFonts w:ascii="Modern No. 20" w:hAnsi="Modern No. 20" w:cs="Times New Roman"/>
        </w:rPr>
        <w:t>________________________________</w:t>
      </w:r>
      <w:r>
        <w:rPr>
          <w:rFonts w:ascii="Modern No. 20" w:hAnsi="Modern No. 20" w:cs="Times New Roman"/>
        </w:rPr>
        <w:t>________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___________________________________________________</w:t>
      </w:r>
    </w:p>
    <w:p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:rsidR="00985987" w:rsidRPr="00F421C2" w:rsidRDefault="00F421C2" w:rsidP="00F421C2">
      <w:pPr>
        <w:spacing w:beforeLines="1" w:before="2" w:afterLines="1" w:after="2"/>
        <w:jc w:val="both"/>
        <w:rPr>
          <w:rFonts w:ascii="Modern No. 20" w:hAnsi="Modern No. 20"/>
        </w:rPr>
      </w:pPr>
      <w:r>
        <w:rPr>
          <w:rFonts w:ascii="Modern No. 20" w:hAnsi="Modern No. 20" w:cs="Times New Roman"/>
        </w:rPr>
        <w:t>___________________________________________________</w:t>
      </w:r>
    </w:p>
    <w:sectPr w:rsidR="00985987" w:rsidRPr="00F421C2" w:rsidSect="00985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2"/>
    <w:rsid w:val="00985987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A6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HUERRE-DANCOISNE</dc:creator>
  <cp:keywords/>
  <dc:description/>
  <cp:lastModifiedBy>Charlène HUERRE-DANCOISNE</cp:lastModifiedBy>
  <cp:revision>1</cp:revision>
  <dcterms:created xsi:type="dcterms:W3CDTF">2017-10-15T22:03:00Z</dcterms:created>
  <dcterms:modified xsi:type="dcterms:W3CDTF">2017-10-15T22:09:00Z</dcterms:modified>
</cp:coreProperties>
</file>